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BC" w:rsidRPr="00C272BC" w:rsidRDefault="00C272BC" w:rsidP="00992969">
      <w:pPr>
        <w:spacing w:after="0" w:line="240" w:lineRule="auto"/>
        <w:ind w:left="284"/>
        <w:jc w:val="center"/>
        <w:rPr>
          <w:rFonts w:ascii="Times New Roman" w:hAnsi="Times New Roman" w:cs="Times New Roman"/>
          <w:lang w:val="uk-UA"/>
        </w:rPr>
      </w:pPr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590550" cy="695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742950" cy="742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lang w:val="uk-UA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3071"/>
        <w:gridCol w:w="3186"/>
        <w:gridCol w:w="3157"/>
      </w:tblGrid>
      <w:tr w:rsidR="00C272BC" w:rsidRPr="00C272BC" w:rsidTr="00454615">
        <w:tc>
          <w:tcPr>
            <w:tcW w:w="3071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ІНІСТРАЦІЇ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МІСТА КЕРЧ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РЕСПУБЛІКИ КРИМ</w:t>
            </w:r>
          </w:p>
        </w:tc>
        <w:tc>
          <w:tcPr>
            <w:tcW w:w="3186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АДМИНИСТРАЦИИ ГОРОДА КЕРЧИ РЕСПУБЛИКИ КРЫМ</w:t>
            </w:r>
          </w:p>
        </w:tc>
        <w:tc>
          <w:tcPr>
            <w:tcW w:w="3157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КЪЫРЫМ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ДЖУМХУРИЕТИ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КЕР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ЧЬ ШЕЭР ИДАРЕСИ</w:t>
            </w:r>
          </w:p>
        </w:tc>
      </w:tr>
    </w:tbl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</w:rPr>
      </w:pPr>
    </w:p>
    <w:p w:rsidR="00C272BC" w:rsidRPr="00C272BC" w:rsidRDefault="00435E2C" w:rsidP="00992969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9" o:spid="_x0000_s1026" style="position:absolute;left:0;text-align:left;z-index:251678720;visibility:visible" from="1.45pt,3.45pt" to="467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" strokeweight=".26mm">
            <v:stroke joinstyle="miter"/>
          </v:line>
        </w:pict>
      </w:r>
      <w:r>
        <w:rPr>
          <w:rFonts w:ascii="Times New Roman" w:hAnsi="Times New Roman" w:cs="Times New Roman"/>
          <w:noProof/>
        </w:rPr>
        <w:pict>
          <v:line id="Прямая соединительная линия 20" o:spid="_x0000_s1043" style="position:absolute;left:0;text-align:left;z-index:251679744;visibility:visible" from="1.45pt,7.45pt" to="467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" strokeweight=".79mm">
            <v:stroke joinstyle="miter"/>
          </v:line>
        </w:pict>
      </w:r>
    </w:p>
    <w:p w:rsidR="00C272BC" w:rsidRPr="000C3DC6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272BC">
        <w:rPr>
          <w:rFonts w:ascii="Times New Roman" w:hAnsi="Times New Roman" w:cs="Times New Roman"/>
          <w:b/>
          <w:bCs/>
          <w:sz w:val="32"/>
          <w:szCs w:val="32"/>
          <w:lang w:val="uk-UA"/>
        </w:rPr>
        <w:t>ПОСТАНОВЛЕНИЕ</w:t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C272BC" w:rsidRPr="00B85532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" ___ "_______ 20</w:t>
      </w:r>
      <w:r w:rsidR="00726084">
        <w:rPr>
          <w:rFonts w:ascii="Times New Roman" w:hAnsi="Times New Roman" w:cs="Times New Roman"/>
          <w:sz w:val="28"/>
          <w:szCs w:val="28"/>
        </w:rPr>
        <w:t>2</w:t>
      </w:r>
      <w:r w:rsidR="00944DB6">
        <w:rPr>
          <w:rFonts w:ascii="Times New Roman" w:hAnsi="Times New Roman" w:cs="Times New Roman"/>
          <w:sz w:val="28"/>
          <w:szCs w:val="28"/>
        </w:rPr>
        <w:t>1</w:t>
      </w:r>
      <w:r w:rsidRPr="00C272BC">
        <w:rPr>
          <w:rFonts w:ascii="Times New Roman" w:hAnsi="Times New Roman" w:cs="Times New Roman"/>
          <w:sz w:val="28"/>
          <w:szCs w:val="28"/>
        </w:rPr>
        <w:t xml:space="preserve"> г.  № ____________ </w:t>
      </w:r>
    </w:p>
    <w:p w:rsidR="00C272BC" w:rsidRPr="000C3DC6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spacing w:after="0" w:line="240" w:lineRule="auto"/>
        <w:ind w:left="284" w:right="-365"/>
        <w:rPr>
          <w:rFonts w:ascii="Times New Roman" w:hAnsi="Times New Roman" w:cs="Times New Roman"/>
          <w:sz w:val="28"/>
          <w:szCs w:val="28"/>
        </w:rPr>
      </w:pPr>
    </w:p>
    <w:p w:rsidR="00EE0012" w:rsidRPr="002B43B7" w:rsidRDefault="00EE0012" w:rsidP="00726084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3B7">
        <w:rPr>
          <w:rFonts w:ascii="Times New Roman" w:hAnsi="Times New Roman" w:cs="Times New Roman"/>
          <w:i/>
          <w:sz w:val="28"/>
          <w:szCs w:val="28"/>
        </w:rPr>
        <w:t>О предоста</w:t>
      </w:r>
      <w:r w:rsidR="005928F0" w:rsidRPr="002B43B7">
        <w:rPr>
          <w:rFonts w:ascii="Times New Roman" w:hAnsi="Times New Roman" w:cs="Times New Roman"/>
          <w:i/>
          <w:sz w:val="28"/>
          <w:szCs w:val="28"/>
        </w:rPr>
        <w:t>в</w:t>
      </w:r>
      <w:r w:rsidRPr="002B43B7">
        <w:rPr>
          <w:rFonts w:ascii="Times New Roman" w:hAnsi="Times New Roman" w:cs="Times New Roman"/>
          <w:i/>
          <w:sz w:val="28"/>
          <w:szCs w:val="28"/>
        </w:rPr>
        <w:t>лении разре</w:t>
      </w:r>
      <w:r w:rsidR="00BD099B">
        <w:rPr>
          <w:rFonts w:ascii="Times New Roman" w:hAnsi="Times New Roman" w:cs="Times New Roman"/>
          <w:i/>
          <w:sz w:val="28"/>
          <w:szCs w:val="28"/>
        </w:rPr>
        <w:t>шения на условно разрешенный  вид</w:t>
      </w:r>
      <w:r w:rsidRPr="002B43B7">
        <w:rPr>
          <w:rFonts w:ascii="Times New Roman" w:hAnsi="Times New Roman" w:cs="Times New Roman"/>
          <w:i/>
          <w:sz w:val="28"/>
          <w:szCs w:val="28"/>
        </w:rPr>
        <w:t xml:space="preserve"> использования</w:t>
      </w:r>
    </w:p>
    <w:p w:rsidR="00540F06" w:rsidRPr="00A97B0A" w:rsidRDefault="00726084" w:rsidP="00B46C49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земельного </w:t>
      </w:r>
      <w:r w:rsidRPr="00A97B0A">
        <w:rPr>
          <w:rFonts w:ascii="Times New Roman" w:hAnsi="Times New Roman" w:cs="Times New Roman"/>
          <w:i/>
          <w:sz w:val="28"/>
          <w:szCs w:val="28"/>
        </w:rPr>
        <w:t xml:space="preserve">участка </w:t>
      </w:r>
      <w:r w:rsidR="007F3F72" w:rsidRPr="007F3F72">
        <w:rPr>
          <w:rFonts w:ascii="Times New Roman" w:hAnsi="Times New Roman" w:cs="Times New Roman"/>
          <w:i/>
          <w:sz w:val="28"/>
          <w:szCs w:val="28"/>
        </w:rPr>
        <w:t xml:space="preserve">с кадастровым номером </w:t>
      </w:r>
      <w:r w:rsidR="00BD099B" w:rsidRPr="00BD099B">
        <w:rPr>
          <w:rFonts w:ascii="Times New Roman" w:hAnsi="Times New Roman" w:cs="Times New Roman"/>
          <w:i/>
          <w:sz w:val="28"/>
          <w:szCs w:val="28"/>
        </w:rPr>
        <w:t>90:19:010101:4044</w:t>
      </w:r>
      <w:r w:rsidR="00796375" w:rsidRPr="007963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875C8" w:rsidRPr="00A97B0A">
        <w:rPr>
          <w:rFonts w:ascii="Times New Roman" w:hAnsi="Times New Roman" w:cs="Times New Roman"/>
          <w:i/>
          <w:sz w:val="28"/>
          <w:szCs w:val="28"/>
        </w:rPr>
        <w:t>(</w:t>
      </w:r>
      <w:r w:rsidR="001726A4">
        <w:rPr>
          <w:rFonts w:ascii="Times New Roman" w:hAnsi="Times New Roman" w:cs="Times New Roman"/>
          <w:i/>
          <w:sz w:val="28"/>
          <w:szCs w:val="28"/>
        </w:rPr>
        <w:t>р</w:t>
      </w:r>
      <w:r w:rsidR="001726A4" w:rsidRPr="001726A4">
        <w:rPr>
          <w:rFonts w:ascii="Times New Roman" w:hAnsi="Times New Roman" w:cs="Times New Roman"/>
          <w:i/>
          <w:sz w:val="28"/>
          <w:szCs w:val="28"/>
        </w:rPr>
        <w:t>азвлечения</w:t>
      </w:r>
      <w:r w:rsidR="00D206BF" w:rsidRPr="00A97B0A">
        <w:rPr>
          <w:rFonts w:ascii="Times New Roman" w:hAnsi="Times New Roman" w:cs="Times New Roman"/>
          <w:i/>
          <w:sz w:val="28"/>
          <w:szCs w:val="28"/>
        </w:rPr>
        <w:t>) по</w:t>
      </w:r>
      <w:r w:rsidR="002B43B7" w:rsidRPr="00A97B0A">
        <w:rPr>
          <w:rFonts w:ascii="Times New Roman" w:hAnsi="Times New Roman" w:cs="Times New Roman"/>
          <w:i/>
          <w:sz w:val="28"/>
          <w:szCs w:val="28"/>
        </w:rPr>
        <w:t xml:space="preserve"> адресу:</w:t>
      </w:r>
      <w:r w:rsidR="00B875C8" w:rsidRPr="00A97B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3B7" w:rsidRPr="00A97B0A">
        <w:rPr>
          <w:rFonts w:ascii="Times New Roman" w:hAnsi="Times New Roman" w:cs="Times New Roman"/>
          <w:i/>
          <w:sz w:val="28"/>
          <w:szCs w:val="28"/>
        </w:rPr>
        <w:t>Республика Крым,</w:t>
      </w:r>
      <w:r w:rsidR="009727C6" w:rsidRPr="00A97B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3B7" w:rsidRPr="00A97B0A">
        <w:rPr>
          <w:rFonts w:ascii="Times New Roman" w:hAnsi="Times New Roman" w:cs="Times New Roman"/>
          <w:i/>
          <w:sz w:val="28"/>
          <w:szCs w:val="28"/>
        </w:rPr>
        <w:t xml:space="preserve">г. </w:t>
      </w:r>
      <w:r w:rsidR="00D206BF" w:rsidRPr="00A97B0A">
        <w:rPr>
          <w:rFonts w:ascii="Times New Roman" w:hAnsi="Times New Roman" w:cs="Times New Roman"/>
          <w:i/>
          <w:sz w:val="28"/>
          <w:szCs w:val="28"/>
        </w:rPr>
        <w:t xml:space="preserve">Керчь, </w:t>
      </w:r>
      <w:r w:rsidR="001726A4" w:rsidRPr="001726A4">
        <w:rPr>
          <w:rFonts w:ascii="Times New Roman" w:hAnsi="Times New Roman" w:cs="Times New Roman"/>
          <w:i/>
          <w:sz w:val="28"/>
          <w:szCs w:val="28"/>
        </w:rPr>
        <w:t xml:space="preserve">в районе ул. </w:t>
      </w:r>
      <w:proofErr w:type="spellStart"/>
      <w:r w:rsidR="001726A4" w:rsidRPr="001726A4">
        <w:rPr>
          <w:rFonts w:ascii="Times New Roman" w:hAnsi="Times New Roman" w:cs="Times New Roman"/>
          <w:i/>
          <w:sz w:val="28"/>
          <w:szCs w:val="28"/>
        </w:rPr>
        <w:t>Аршинцевская</w:t>
      </w:r>
      <w:proofErr w:type="spellEnd"/>
      <w:r w:rsidR="001726A4" w:rsidRPr="001726A4">
        <w:rPr>
          <w:rFonts w:ascii="Times New Roman" w:hAnsi="Times New Roman" w:cs="Times New Roman"/>
          <w:i/>
          <w:sz w:val="28"/>
          <w:szCs w:val="28"/>
        </w:rPr>
        <w:t xml:space="preserve"> коса (городской пляж)</w:t>
      </w:r>
    </w:p>
    <w:p w:rsidR="00EE0012" w:rsidRPr="00A97B0A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A97B0A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EE0012" w:rsidRDefault="00EE0012" w:rsidP="006A7464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B0A">
        <w:rPr>
          <w:rFonts w:ascii="Times New Roman" w:hAnsi="Times New Roman" w:cs="Times New Roman"/>
          <w:sz w:val="28"/>
          <w:szCs w:val="28"/>
        </w:rPr>
        <w:t>В соответствии со статьей 39 Градостроительного кодекса</w:t>
      </w:r>
      <w:r w:rsidRPr="00A97B0A">
        <w:rPr>
          <w:rFonts w:ascii="Times New Roman" w:hAnsi="Times New Roman" w:cs="Times New Roman"/>
          <w:i/>
          <w:sz w:val="28"/>
          <w:szCs w:val="28"/>
        </w:rPr>
        <w:t xml:space="preserve"> Р</w:t>
      </w:r>
      <w:r w:rsidRPr="00EE0012">
        <w:rPr>
          <w:rFonts w:ascii="Times New Roman" w:hAnsi="Times New Roman" w:cs="Times New Roman"/>
          <w:sz w:val="28"/>
          <w:szCs w:val="28"/>
        </w:rPr>
        <w:t xml:space="preserve">оссийской Федерации, Федеральным законом от 06.10.2003 № 131-ФЗ «Об общих принципах организации местного самоуправления в Российской Федерации», решением 13 сессии Керченского городского совета от 29.12.2014 № 176-1/14 «Об утверждении Положения о порядке организации и проведения публичных слушаний в муниципальном образовании городской округ Керчь Республики Крым», решением 108 сессии Керченского городского совета Республики Крым 1 созыва от 31.01.2019 № 1550-1/19 «Об утверждении Правил землепользования и застройки муниципального образования городской округ Керчь Республики Крым», </w:t>
      </w:r>
      <w:r w:rsidRPr="006A7464">
        <w:rPr>
          <w:rFonts w:ascii="Times New Roman" w:hAnsi="Times New Roman" w:cs="Times New Roman"/>
          <w:sz w:val="28"/>
          <w:szCs w:val="28"/>
        </w:rPr>
        <w:t xml:space="preserve">постановлением Председателя Керченского городского совета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 xml:space="preserve"> № </w:t>
      </w:r>
      <w:r w:rsidR="007A18C2">
        <w:rPr>
          <w:rFonts w:ascii="Times New Roman" w:hAnsi="Times New Roman" w:cs="Times New Roman"/>
          <w:sz w:val="28"/>
          <w:szCs w:val="28"/>
        </w:rPr>
        <w:t>__________</w:t>
      </w:r>
      <w:r w:rsidR="00D206BF">
        <w:rPr>
          <w:rFonts w:ascii="Times New Roman" w:hAnsi="Times New Roman" w:cs="Times New Roman"/>
          <w:sz w:val="28"/>
          <w:szCs w:val="28"/>
        </w:rPr>
        <w:t xml:space="preserve"> </w:t>
      </w:r>
      <w:r w:rsidRPr="00B46C49">
        <w:rPr>
          <w:rFonts w:ascii="Times New Roman" w:hAnsi="Times New Roman" w:cs="Times New Roman"/>
          <w:sz w:val="28"/>
          <w:szCs w:val="28"/>
        </w:rPr>
        <w:t>, заключением</w:t>
      </w:r>
      <w:r w:rsidRPr="00EE0012">
        <w:rPr>
          <w:rFonts w:ascii="Times New Roman" w:hAnsi="Times New Roman" w:cs="Times New Roman"/>
          <w:sz w:val="28"/>
          <w:szCs w:val="28"/>
        </w:rPr>
        <w:t xml:space="preserve"> комиссии по подготовке проекта Правил землепользования и застройки муниципального образования городской округ Керчь Республики Крым</w:t>
      </w:r>
      <w:r w:rsidR="006A7464">
        <w:rPr>
          <w:rFonts w:ascii="Times New Roman" w:hAnsi="Times New Roman" w:cs="Times New Roman"/>
          <w:sz w:val="28"/>
          <w:szCs w:val="28"/>
        </w:rPr>
        <w:t xml:space="preserve"> от </w:t>
      </w:r>
      <w:r w:rsidR="00780118">
        <w:rPr>
          <w:rFonts w:ascii="Times New Roman" w:hAnsi="Times New Roman" w:cs="Times New Roman"/>
          <w:sz w:val="28"/>
          <w:szCs w:val="28"/>
        </w:rPr>
        <w:t>11</w:t>
      </w:r>
      <w:r w:rsidR="00D206BF">
        <w:rPr>
          <w:rFonts w:ascii="Times New Roman" w:hAnsi="Times New Roman" w:cs="Times New Roman"/>
          <w:sz w:val="28"/>
          <w:szCs w:val="28"/>
        </w:rPr>
        <w:t>.</w:t>
      </w:r>
      <w:r w:rsidR="00780118">
        <w:rPr>
          <w:rFonts w:ascii="Times New Roman" w:hAnsi="Times New Roman" w:cs="Times New Roman"/>
          <w:sz w:val="28"/>
          <w:szCs w:val="28"/>
        </w:rPr>
        <w:t>12</w:t>
      </w:r>
      <w:r w:rsidR="007A18C2">
        <w:rPr>
          <w:rFonts w:ascii="Times New Roman" w:hAnsi="Times New Roman" w:cs="Times New Roman"/>
          <w:sz w:val="28"/>
          <w:szCs w:val="28"/>
        </w:rPr>
        <w:t>.2020</w:t>
      </w:r>
      <w:r w:rsidRPr="00EE0012">
        <w:rPr>
          <w:rFonts w:ascii="Times New Roman" w:hAnsi="Times New Roman" w:cs="Times New Roman"/>
          <w:sz w:val="28"/>
          <w:szCs w:val="28"/>
        </w:rPr>
        <w:t xml:space="preserve">,  </w:t>
      </w:r>
      <w:r w:rsidR="00ED2073">
        <w:rPr>
          <w:rFonts w:ascii="Times New Roman" w:hAnsi="Times New Roman" w:cs="Times New Roman"/>
          <w:sz w:val="28"/>
          <w:szCs w:val="28"/>
        </w:rPr>
        <w:t>протоколом общественных обсуждений от ________, заключением о результатах общественных обсуждений от ________, проведенных Администрацией города Керчи Республики Крым</w:t>
      </w:r>
      <w:r w:rsidRPr="006A7464">
        <w:rPr>
          <w:rFonts w:ascii="Times New Roman" w:hAnsi="Times New Roman" w:cs="Times New Roman"/>
          <w:sz w:val="28"/>
          <w:szCs w:val="28"/>
        </w:rPr>
        <w:t xml:space="preserve">, рекомендациями Комиссии по подготовке проекта Правил землепользования и застройки муниципального образования городской округ Керчь Республики Крым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>,</w:t>
      </w:r>
      <w:r w:rsidRPr="00EE0012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городской округ Керчь Республики Крым, Администрация города Керчи Республики Крым ПОСТАНОВЛЯЕТ:</w:t>
      </w:r>
    </w:p>
    <w:p w:rsidR="00AE330B" w:rsidRPr="00001BBC" w:rsidRDefault="00EE0012" w:rsidP="00001BBC">
      <w:pPr>
        <w:pStyle w:val="af"/>
        <w:widowControl w:val="0"/>
        <w:numPr>
          <w:ilvl w:val="0"/>
          <w:numId w:val="4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BBC">
        <w:rPr>
          <w:rFonts w:ascii="Times New Roman" w:hAnsi="Times New Roman" w:cs="Times New Roman"/>
          <w:sz w:val="28"/>
          <w:szCs w:val="28"/>
        </w:rPr>
        <w:t>Предоставить разрешение на условно разрешенны</w:t>
      </w:r>
      <w:r w:rsidR="007B03D7" w:rsidRPr="00001BBC">
        <w:rPr>
          <w:rFonts w:ascii="Times New Roman" w:hAnsi="Times New Roman" w:cs="Times New Roman"/>
          <w:sz w:val="28"/>
          <w:szCs w:val="28"/>
        </w:rPr>
        <w:t>й</w:t>
      </w:r>
      <w:r w:rsidRPr="00001BBC">
        <w:rPr>
          <w:rFonts w:ascii="Times New Roman" w:hAnsi="Times New Roman" w:cs="Times New Roman"/>
          <w:sz w:val="28"/>
          <w:szCs w:val="28"/>
        </w:rPr>
        <w:t xml:space="preserve"> вид использования земельного </w:t>
      </w:r>
      <w:r w:rsidRPr="00A97B0A">
        <w:rPr>
          <w:rFonts w:ascii="Times New Roman" w:hAnsi="Times New Roman" w:cs="Times New Roman"/>
          <w:sz w:val="28"/>
          <w:szCs w:val="28"/>
        </w:rPr>
        <w:t xml:space="preserve">участка </w:t>
      </w:r>
      <w:r w:rsidR="007F3F72" w:rsidRPr="007F3F72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1726A4" w:rsidRPr="001726A4">
        <w:rPr>
          <w:rFonts w:ascii="Times New Roman" w:hAnsi="Times New Roman" w:cs="Times New Roman"/>
          <w:sz w:val="28"/>
          <w:szCs w:val="28"/>
        </w:rPr>
        <w:t xml:space="preserve">90:19:010101:4044 </w:t>
      </w:r>
      <w:r w:rsidR="00944DB6" w:rsidRPr="00944DB6">
        <w:rPr>
          <w:rFonts w:ascii="Times New Roman" w:hAnsi="Times New Roman" w:cs="Times New Roman"/>
          <w:sz w:val="28"/>
          <w:szCs w:val="28"/>
        </w:rPr>
        <w:t xml:space="preserve">(развлечения) </w:t>
      </w:r>
      <w:r w:rsidR="002B43B7" w:rsidRPr="00001BBC">
        <w:rPr>
          <w:rFonts w:ascii="Times New Roman" w:hAnsi="Times New Roman" w:cs="Times New Roman"/>
          <w:sz w:val="28"/>
          <w:szCs w:val="28"/>
        </w:rPr>
        <w:t>по адресу: Республика Крым, г. Керчь,</w:t>
      </w:r>
      <w:r w:rsidR="00A97B0A">
        <w:rPr>
          <w:rFonts w:ascii="Times New Roman" w:hAnsi="Times New Roman" w:cs="Times New Roman"/>
          <w:sz w:val="28"/>
          <w:szCs w:val="28"/>
        </w:rPr>
        <w:t xml:space="preserve"> </w:t>
      </w:r>
      <w:r w:rsidR="001726A4" w:rsidRPr="001726A4">
        <w:rPr>
          <w:rFonts w:ascii="Times New Roman" w:hAnsi="Times New Roman" w:cs="Times New Roman"/>
          <w:sz w:val="28"/>
          <w:szCs w:val="28"/>
        </w:rPr>
        <w:t xml:space="preserve">в районе </w:t>
      </w:r>
      <w:r w:rsidR="00A41A5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bookmarkStart w:id="0" w:name="_GoBack"/>
      <w:bookmarkEnd w:id="0"/>
      <w:r w:rsidR="001726A4" w:rsidRPr="001726A4">
        <w:rPr>
          <w:rFonts w:ascii="Times New Roman" w:hAnsi="Times New Roman" w:cs="Times New Roman"/>
          <w:sz w:val="28"/>
          <w:szCs w:val="28"/>
        </w:rPr>
        <w:lastRenderedPageBreak/>
        <w:t xml:space="preserve">ул. </w:t>
      </w:r>
      <w:proofErr w:type="spellStart"/>
      <w:r w:rsidR="001726A4" w:rsidRPr="001726A4">
        <w:rPr>
          <w:rFonts w:ascii="Times New Roman" w:hAnsi="Times New Roman" w:cs="Times New Roman"/>
          <w:sz w:val="28"/>
          <w:szCs w:val="28"/>
        </w:rPr>
        <w:t>Аршинцевская</w:t>
      </w:r>
      <w:proofErr w:type="spellEnd"/>
      <w:r w:rsidR="001726A4" w:rsidRPr="001726A4">
        <w:rPr>
          <w:rFonts w:ascii="Times New Roman" w:hAnsi="Times New Roman" w:cs="Times New Roman"/>
          <w:sz w:val="28"/>
          <w:szCs w:val="28"/>
        </w:rPr>
        <w:t xml:space="preserve"> коса (городской пляж)</w:t>
      </w:r>
      <w:r w:rsidR="00BA6A52">
        <w:rPr>
          <w:rFonts w:ascii="Times New Roman" w:hAnsi="Times New Roman" w:cs="Times New Roman"/>
          <w:sz w:val="28"/>
          <w:szCs w:val="28"/>
        </w:rPr>
        <w:t>,</w:t>
      </w:r>
      <w:r w:rsidR="001726A4">
        <w:rPr>
          <w:rFonts w:ascii="Times New Roman" w:hAnsi="Times New Roman" w:cs="Times New Roman"/>
          <w:sz w:val="28"/>
          <w:szCs w:val="28"/>
        </w:rPr>
        <w:t xml:space="preserve"> </w:t>
      </w:r>
      <w:r w:rsidRPr="00001BBC">
        <w:rPr>
          <w:rFonts w:ascii="Times New Roman" w:hAnsi="Times New Roman" w:cs="Times New Roman"/>
          <w:sz w:val="28"/>
          <w:szCs w:val="28"/>
        </w:rPr>
        <w:t xml:space="preserve">категория земель: </w:t>
      </w:r>
      <w:r w:rsidR="00540F06" w:rsidRPr="00001BBC">
        <w:rPr>
          <w:rFonts w:ascii="Times New Roman" w:hAnsi="Times New Roman" w:cs="Times New Roman"/>
          <w:sz w:val="28"/>
          <w:szCs w:val="28"/>
        </w:rPr>
        <w:t xml:space="preserve">земли населенных пунктов; территориальная зона: </w:t>
      </w:r>
      <w:r w:rsidR="001726A4">
        <w:rPr>
          <w:rFonts w:ascii="Times New Roman" w:hAnsi="Times New Roman" w:cs="Times New Roman"/>
          <w:sz w:val="28"/>
          <w:szCs w:val="28"/>
        </w:rPr>
        <w:t>Р</w:t>
      </w:r>
      <w:r w:rsidR="00430B81" w:rsidRPr="00430B81">
        <w:rPr>
          <w:rFonts w:ascii="Times New Roman" w:hAnsi="Times New Roman" w:cs="Times New Roman"/>
          <w:sz w:val="28"/>
          <w:szCs w:val="28"/>
        </w:rPr>
        <w:t>-</w:t>
      </w:r>
      <w:r w:rsidR="001726A4">
        <w:rPr>
          <w:rFonts w:ascii="Times New Roman" w:hAnsi="Times New Roman" w:cs="Times New Roman"/>
          <w:sz w:val="28"/>
          <w:szCs w:val="28"/>
        </w:rPr>
        <w:t>1</w:t>
      </w:r>
      <w:r w:rsidR="00BA6A52">
        <w:rPr>
          <w:rFonts w:ascii="Times New Roman" w:hAnsi="Times New Roman" w:cs="Times New Roman"/>
          <w:sz w:val="28"/>
          <w:szCs w:val="28"/>
        </w:rPr>
        <w:t xml:space="preserve"> -</w:t>
      </w:r>
      <w:r w:rsidR="00540F06" w:rsidRPr="00001BBC">
        <w:rPr>
          <w:rFonts w:ascii="Times New Roman" w:hAnsi="Times New Roman" w:cs="Times New Roman"/>
          <w:sz w:val="28"/>
          <w:szCs w:val="28"/>
        </w:rPr>
        <w:t xml:space="preserve"> </w:t>
      </w:r>
      <w:r w:rsidR="001726A4" w:rsidRPr="001726A4">
        <w:rPr>
          <w:rFonts w:ascii="Times New Roman" w:hAnsi="Times New Roman" w:cs="Times New Roman"/>
          <w:sz w:val="28"/>
          <w:szCs w:val="28"/>
        </w:rPr>
        <w:t>зеленые насаждения общего пользования</w:t>
      </w:r>
      <w:r w:rsidR="00AE330B" w:rsidRPr="00001BBC">
        <w:rPr>
          <w:rFonts w:ascii="Times New Roman" w:hAnsi="Times New Roman" w:cs="Times New Roman"/>
          <w:sz w:val="28"/>
          <w:szCs w:val="28"/>
        </w:rPr>
        <w:t>.</w:t>
      </w:r>
    </w:p>
    <w:p w:rsidR="00466634" w:rsidRPr="00001BBC" w:rsidRDefault="00466634" w:rsidP="00001BBC">
      <w:pPr>
        <w:pStyle w:val="af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BBC">
        <w:rPr>
          <w:rFonts w:ascii="Times New Roman" w:hAnsi="Times New Roman" w:cs="Times New Roman"/>
          <w:color w:val="000000"/>
          <w:sz w:val="28"/>
          <w:szCs w:val="28"/>
        </w:rPr>
        <w:t>Управлению по организационной работе и взаимодействию со средствами массовой информации опубликовать данное постановление на официальном сайте администрации города Керчи Республики Крым.</w:t>
      </w:r>
    </w:p>
    <w:p w:rsidR="004923B9" w:rsidRDefault="00570025" w:rsidP="004923B9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E0012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C4F2F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E0012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вступает в законную силу со </w:t>
      </w:r>
      <w:r w:rsidR="006C4496" w:rsidRPr="009727C6">
        <w:rPr>
          <w:rFonts w:ascii="Times New Roman" w:hAnsi="Times New Roman" w:cs="Times New Roman"/>
          <w:color w:val="000000"/>
          <w:sz w:val="28"/>
          <w:szCs w:val="28"/>
        </w:rPr>
        <w:t>дня</w:t>
      </w:r>
      <w:r w:rsidR="00EE0012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="006C4496" w:rsidRPr="009727C6">
        <w:rPr>
          <w:rFonts w:ascii="Times New Roman" w:hAnsi="Times New Roman" w:cs="Times New Roman"/>
          <w:color w:val="000000"/>
          <w:sz w:val="28"/>
          <w:szCs w:val="28"/>
        </w:rPr>
        <w:t>подписания</w:t>
      </w:r>
      <w:r w:rsidR="004923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0012" w:rsidRPr="004923B9" w:rsidRDefault="00570025" w:rsidP="004923B9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4</w:t>
      </w:r>
      <w:r w:rsidR="00EE0012" w:rsidRPr="004923B9">
        <w:rPr>
          <w:rFonts w:ascii="Times New Roman" w:hAnsi="Times New Roman" w:cs="Times New Roman"/>
          <w:sz w:val="28"/>
        </w:rPr>
        <w:t xml:space="preserve">. </w:t>
      </w:r>
      <w:r w:rsidR="00EE0012" w:rsidRPr="004923B9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AE330B" w:rsidRPr="004923B9">
        <w:rPr>
          <w:rFonts w:ascii="Times New Roman" w:hAnsi="Times New Roman" w:cs="Times New Roman"/>
          <w:sz w:val="28"/>
          <w:szCs w:val="28"/>
        </w:rPr>
        <w:t>постановления «</w:t>
      </w:r>
      <w:r w:rsidR="004923B9" w:rsidRPr="004923B9">
        <w:rPr>
          <w:rFonts w:ascii="Times New Roman" w:hAnsi="Times New Roman" w:cs="Times New Roman"/>
          <w:sz w:val="28"/>
          <w:szCs w:val="28"/>
        </w:rPr>
        <w:t>О предоставлении разрешения на условно разрешенный     вид     использования</w:t>
      </w:r>
      <w:r w:rsidR="004923B9">
        <w:rPr>
          <w:rFonts w:ascii="Times New Roman" w:hAnsi="Times New Roman" w:cs="Times New Roman"/>
          <w:sz w:val="28"/>
          <w:szCs w:val="28"/>
        </w:rPr>
        <w:t xml:space="preserve"> </w:t>
      </w:r>
      <w:r w:rsidR="004923B9" w:rsidRPr="004923B9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944DB6" w:rsidRPr="00944DB6">
        <w:rPr>
          <w:rFonts w:ascii="Times New Roman" w:hAnsi="Times New Roman" w:cs="Times New Roman"/>
          <w:sz w:val="28"/>
          <w:szCs w:val="28"/>
        </w:rPr>
        <w:t xml:space="preserve">с кадастровым номером 90:19:010101:4044 </w:t>
      </w:r>
      <w:r w:rsidR="004923B9" w:rsidRPr="004923B9">
        <w:rPr>
          <w:rFonts w:ascii="Times New Roman" w:hAnsi="Times New Roman" w:cs="Times New Roman"/>
          <w:sz w:val="28"/>
          <w:szCs w:val="28"/>
        </w:rPr>
        <w:t>(</w:t>
      </w:r>
      <w:r w:rsidR="001726A4" w:rsidRPr="001726A4">
        <w:rPr>
          <w:rFonts w:ascii="Times New Roman" w:hAnsi="Times New Roman" w:cs="Times New Roman"/>
          <w:sz w:val="28"/>
          <w:szCs w:val="28"/>
        </w:rPr>
        <w:t>развлечения</w:t>
      </w:r>
      <w:r w:rsidR="004923B9" w:rsidRPr="004923B9">
        <w:rPr>
          <w:rFonts w:ascii="Times New Roman" w:hAnsi="Times New Roman" w:cs="Times New Roman"/>
          <w:sz w:val="28"/>
          <w:szCs w:val="28"/>
        </w:rPr>
        <w:t xml:space="preserve">) по адресу: Республика Крым, </w:t>
      </w:r>
      <w:r w:rsidR="00944DB6" w:rsidRPr="00001BBC">
        <w:rPr>
          <w:rFonts w:ascii="Times New Roman" w:hAnsi="Times New Roman" w:cs="Times New Roman"/>
          <w:sz w:val="28"/>
          <w:szCs w:val="28"/>
        </w:rPr>
        <w:t>г. Керчь</w:t>
      </w:r>
      <w:r w:rsidR="00944DB6">
        <w:rPr>
          <w:rFonts w:ascii="Times New Roman" w:hAnsi="Times New Roman" w:cs="Times New Roman"/>
          <w:sz w:val="28"/>
          <w:szCs w:val="28"/>
        </w:rPr>
        <w:t xml:space="preserve">, </w:t>
      </w:r>
      <w:r w:rsidR="001726A4" w:rsidRPr="001726A4">
        <w:rPr>
          <w:rFonts w:ascii="Times New Roman" w:hAnsi="Times New Roman" w:cs="Times New Roman"/>
          <w:sz w:val="28"/>
          <w:szCs w:val="28"/>
        </w:rPr>
        <w:t xml:space="preserve">в районе ул. </w:t>
      </w:r>
      <w:proofErr w:type="spellStart"/>
      <w:r w:rsidR="001726A4" w:rsidRPr="001726A4">
        <w:rPr>
          <w:rFonts w:ascii="Times New Roman" w:hAnsi="Times New Roman" w:cs="Times New Roman"/>
          <w:sz w:val="28"/>
          <w:szCs w:val="28"/>
        </w:rPr>
        <w:t>Аршинцевская</w:t>
      </w:r>
      <w:proofErr w:type="spellEnd"/>
      <w:r w:rsidR="001726A4" w:rsidRPr="001726A4">
        <w:rPr>
          <w:rFonts w:ascii="Times New Roman" w:hAnsi="Times New Roman" w:cs="Times New Roman"/>
          <w:sz w:val="28"/>
          <w:szCs w:val="28"/>
        </w:rPr>
        <w:t xml:space="preserve"> коса (городской пляж)</w:t>
      </w:r>
      <w:r w:rsidR="006B562C">
        <w:rPr>
          <w:rFonts w:ascii="Times New Roman" w:hAnsi="Times New Roman" w:cs="Times New Roman"/>
          <w:sz w:val="28"/>
          <w:szCs w:val="28"/>
        </w:rPr>
        <w:t>»</w:t>
      </w:r>
      <w:r w:rsidR="00EE0012" w:rsidRPr="004923B9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2B43B7" w:rsidRPr="004923B9">
        <w:rPr>
          <w:rFonts w:ascii="Times New Roman" w:hAnsi="Times New Roman" w:cs="Times New Roman"/>
          <w:sz w:val="28"/>
          <w:szCs w:val="28"/>
        </w:rPr>
        <w:t>руководителя</w:t>
      </w:r>
      <w:r w:rsidR="00EE0012" w:rsidRPr="004923B9">
        <w:rPr>
          <w:rFonts w:ascii="Times New Roman" w:hAnsi="Times New Roman" w:cs="Times New Roman"/>
          <w:sz w:val="28"/>
          <w:szCs w:val="28"/>
        </w:rPr>
        <w:t xml:space="preserve"> управления градостроительства, архитектуры и рекламы администрации города Керчи Республики Крым, в части выдачи данного постановления заявителю в установленном законом</w:t>
      </w:r>
      <w:r w:rsidR="00EE0012" w:rsidRPr="009727C6">
        <w:rPr>
          <w:rFonts w:ascii="Times New Roman" w:hAnsi="Times New Roman" w:cs="Times New Roman"/>
          <w:sz w:val="28"/>
          <w:szCs w:val="28"/>
        </w:rPr>
        <w:t xml:space="preserve"> порядке и обеспечения хранения его копий в управлении градостроительства, архитектуры и рекламы администрации города Керчи Республики Крым.</w:t>
      </w: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widowControl w:val="0"/>
        <w:tabs>
          <w:tab w:val="left" w:pos="134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46A63" w:rsidRPr="00EE0012" w:rsidRDefault="00946A63" w:rsidP="00946A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E0012">
        <w:rPr>
          <w:rFonts w:ascii="Times New Roman" w:hAnsi="Times New Roman" w:cs="Times New Roman"/>
          <w:b/>
          <w:sz w:val="28"/>
        </w:rPr>
        <w:t xml:space="preserve">Глава администрации </w:t>
      </w:r>
    </w:p>
    <w:p w:rsidR="00946A63" w:rsidRPr="00EE0012" w:rsidRDefault="00946A63" w:rsidP="00946A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E0012">
        <w:rPr>
          <w:rFonts w:ascii="Times New Roman" w:hAnsi="Times New Roman" w:cs="Times New Roman"/>
          <w:b/>
          <w:sz w:val="28"/>
        </w:rPr>
        <w:t>города Керчи</w:t>
      </w:r>
      <w:r w:rsidRPr="00EE0012">
        <w:rPr>
          <w:rFonts w:ascii="Times New Roman" w:hAnsi="Times New Roman" w:cs="Times New Roman"/>
          <w:b/>
          <w:sz w:val="28"/>
        </w:rPr>
        <w:tab/>
        <w:t xml:space="preserve">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</w:t>
      </w:r>
      <w:r w:rsidRPr="00EE0012">
        <w:rPr>
          <w:rFonts w:ascii="Times New Roman" w:hAnsi="Times New Roman" w:cs="Times New Roman"/>
          <w:b/>
          <w:sz w:val="28"/>
        </w:rPr>
        <w:t>С. Б</w:t>
      </w:r>
      <w:r>
        <w:rPr>
          <w:rFonts w:ascii="Times New Roman" w:hAnsi="Times New Roman" w:cs="Times New Roman"/>
          <w:b/>
          <w:sz w:val="28"/>
        </w:rPr>
        <w:t>ОРОЗДИН</w:t>
      </w:r>
    </w:p>
    <w:p w:rsidR="00944DB6" w:rsidRPr="00EE0012" w:rsidRDefault="00944DB6" w:rsidP="00944DB6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012" w:rsidRPr="00EE0012" w:rsidRDefault="00EE0012" w:rsidP="00EE001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2BC" w:rsidRPr="00EE0012" w:rsidRDefault="00C272BC" w:rsidP="00EE00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272BC" w:rsidRPr="00EE0012" w:rsidSect="000C3DC6">
      <w:headerReference w:type="first" r:id="rId10"/>
      <w:pgSz w:w="11906" w:h="16838"/>
      <w:pgMar w:top="993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E2C" w:rsidRDefault="00435E2C" w:rsidP="00E36C69">
      <w:pPr>
        <w:spacing w:after="0" w:line="240" w:lineRule="auto"/>
      </w:pPr>
      <w:r>
        <w:separator/>
      </w:r>
    </w:p>
  </w:endnote>
  <w:endnote w:type="continuationSeparator" w:id="0">
    <w:p w:rsidR="00435E2C" w:rsidRDefault="00435E2C" w:rsidP="00E3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E2C" w:rsidRDefault="00435E2C" w:rsidP="00E36C69">
      <w:pPr>
        <w:spacing w:after="0" w:line="240" w:lineRule="auto"/>
      </w:pPr>
      <w:r>
        <w:separator/>
      </w:r>
    </w:p>
  </w:footnote>
  <w:footnote w:type="continuationSeparator" w:id="0">
    <w:p w:rsidR="00435E2C" w:rsidRDefault="00435E2C" w:rsidP="00E3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8C2" w:rsidRPr="007A18C2" w:rsidRDefault="007A18C2" w:rsidP="007A18C2">
    <w:pPr>
      <w:pStyle w:val="af0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 ПОСТАНОВЛЕНИЯ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75BE0"/>
    <w:multiLevelType w:val="hybridMultilevel"/>
    <w:tmpl w:val="FF3C6C78"/>
    <w:lvl w:ilvl="0" w:tplc="8506C17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 w15:restartNumberingAfterBreak="0">
    <w:nsid w:val="3A935716"/>
    <w:multiLevelType w:val="hybridMultilevel"/>
    <w:tmpl w:val="AEEC2C4E"/>
    <w:lvl w:ilvl="0" w:tplc="C1B493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D4A0C51"/>
    <w:multiLevelType w:val="hybridMultilevel"/>
    <w:tmpl w:val="ADA04F4C"/>
    <w:lvl w:ilvl="0" w:tplc="8CEA507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FE7D0D"/>
    <w:multiLevelType w:val="hybridMultilevel"/>
    <w:tmpl w:val="18560E66"/>
    <w:lvl w:ilvl="0" w:tplc="3C0857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9EF0CF9"/>
    <w:multiLevelType w:val="hybridMultilevel"/>
    <w:tmpl w:val="A51EF108"/>
    <w:lvl w:ilvl="0" w:tplc="4BB83F9E">
      <w:start w:val="1"/>
      <w:numFmt w:val="decimal"/>
      <w:lvlText w:val="%1."/>
      <w:lvlJc w:val="left"/>
      <w:pPr>
        <w:ind w:left="17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35C2"/>
    <w:rsid w:val="00001564"/>
    <w:rsid w:val="00001BB0"/>
    <w:rsid w:val="00001BBC"/>
    <w:rsid w:val="00012031"/>
    <w:rsid w:val="000144C9"/>
    <w:rsid w:val="0001752C"/>
    <w:rsid w:val="00022754"/>
    <w:rsid w:val="0002286E"/>
    <w:rsid w:val="00022945"/>
    <w:rsid w:val="00024DE3"/>
    <w:rsid w:val="00036F2F"/>
    <w:rsid w:val="0004440F"/>
    <w:rsid w:val="0006469D"/>
    <w:rsid w:val="000663FA"/>
    <w:rsid w:val="00071D51"/>
    <w:rsid w:val="00076F7A"/>
    <w:rsid w:val="00081172"/>
    <w:rsid w:val="00083089"/>
    <w:rsid w:val="00083528"/>
    <w:rsid w:val="0009435A"/>
    <w:rsid w:val="000947C8"/>
    <w:rsid w:val="000A04E9"/>
    <w:rsid w:val="000A0F59"/>
    <w:rsid w:val="000A21E3"/>
    <w:rsid w:val="000A5D05"/>
    <w:rsid w:val="000A6E03"/>
    <w:rsid w:val="000B5475"/>
    <w:rsid w:val="000C3DC6"/>
    <w:rsid w:val="000C56B2"/>
    <w:rsid w:val="000C5D3D"/>
    <w:rsid w:val="000D0B70"/>
    <w:rsid w:val="000E3810"/>
    <w:rsid w:val="000E3FA9"/>
    <w:rsid w:val="000E7621"/>
    <w:rsid w:val="000F334E"/>
    <w:rsid w:val="00100B0F"/>
    <w:rsid w:val="00113686"/>
    <w:rsid w:val="00122F71"/>
    <w:rsid w:val="00123A1F"/>
    <w:rsid w:val="001277CA"/>
    <w:rsid w:val="00141639"/>
    <w:rsid w:val="00146806"/>
    <w:rsid w:val="001550E4"/>
    <w:rsid w:val="00156C12"/>
    <w:rsid w:val="001615A6"/>
    <w:rsid w:val="001651F5"/>
    <w:rsid w:val="001658B9"/>
    <w:rsid w:val="001674CE"/>
    <w:rsid w:val="001713FA"/>
    <w:rsid w:val="001726A4"/>
    <w:rsid w:val="00174D04"/>
    <w:rsid w:val="00175065"/>
    <w:rsid w:val="00180B4B"/>
    <w:rsid w:val="0018368C"/>
    <w:rsid w:val="00184FA4"/>
    <w:rsid w:val="00194419"/>
    <w:rsid w:val="00195461"/>
    <w:rsid w:val="001A0B6D"/>
    <w:rsid w:val="001A2161"/>
    <w:rsid w:val="001A557B"/>
    <w:rsid w:val="001A6018"/>
    <w:rsid w:val="001C263C"/>
    <w:rsid w:val="001C2A7E"/>
    <w:rsid w:val="001C5099"/>
    <w:rsid w:val="001D0281"/>
    <w:rsid w:val="001E175A"/>
    <w:rsid w:val="001F4D8F"/>
    <w:rsid w:val="001F7FC2"/>
    <w:rsid w:val="00204326"/>
    <w:rsid w:val="0020529B"/>
    <w:rsid w:val="00213536"/>
    <w:rsid w:val="00224D00"/>
    <w:rsid w:val="00236512"/>
    <w:rsid w:val="00242288"/>
    <w:rsid w:val="00245544"/>
    <w:rsid w:val="00250D08"/>
    <w:rsid w:val="0025168B"/>
    <w:rsid w:val="00251B06"/>
    <w:rsid w:val="00256E61"/>
    <w:rsid w:val="00260874"/>
    <w:rsid w:val="00260F4F"/>
    <w:rsid w:val="0026650B"/>
    <w:rsid w:val="00266A35"/>
    <w:rsid w:val="00267D8C"/>
    <w:rsid w:val="00273EEC"/>
    <w:rsid w:val="00287E92"/>
    <w:rsid w:val="0029042E"/>
    <w:rsid w:val="00290602"/>
    <w:rsid w:val="00296FBC"/>
    <w:rsid w:val="002A3B0B"/>
    <w:rsid w:val="002B303E"/>
    <w:rsid w:val="002B43B7"/>
    <w:rsid w:val="002C4F2F"/>
    <w:rsid w:val="002C5A23"/>
    <w:rsid w:val="002C7812"/>
    <w:rsid w:val="002D4A44"/>
    <w:rsid w:val="002D6D64"/>
    <w:rsid w:val="002E314F"/>
    <w:rsid w:val="002E581F"/>
    <w:rsid w:val="002F1AD9"/>
    <w:rsid w:val="00305960"/>
    <w:rsid w:val="003212C0"/>
    <w:rsid w:val="00326196"/>
    <w:rsid w:val="003277CB"/>
    <w:rsid w:val="00331B75"/>
    <w:rsid w:val="00335528"/>
    <w:rsid w:val="00341001"/>
    <w:rsid w:val="00341CF1"/>
    <w:rsid w:val="00350E0D"/>
    <w:rsid w:val="00352519"/>
    <w:rsid w:val="00352817"/>
    <w:rsid w:val="0035330B"/>
    <w:rsid w:val="003552F2"/>
    <w:rsid w:val="003576FA"/>
    <w:rsid w:val="00361DA4"/>
    <w:rsid w:val="00367904"/>
    <w:rsid w:val="00375BD6"/>
    <w:rsid w:val="00386DF7"/>
    <w:rsid w:val="003A1AEA"/>
    <w:rsid w:val="003A2A62"/>
    <w:rsid w:val="003A6542"/>
    <w:rsid w:val="003B5934"/>
    <w:rsid w:val="003B72A3"/>
    <w:rsid w:val="003C0E54"/>
    <w:rsid w:val="003C3136"/>
    <w:rsid w:val="003D12BA"/>
    <w:rsid w:val="003D24A5"/>
    <w:rsid w:val="003D5572"/>
    <w:rsid w:val="003E07EB"/>
    <w:rsid w:val="003E3D8A"/>
    <w:rsid w:val="0041758A"/>
    <w:rsid w:val="00421B08"/>
    <w:rsid w:val="00430B81"/>
    <w:rsid w:val="0043505E"/>
    <w:rsid w:val="00435E2C"/>
    <w:rsid w:val="00443FB8"/>
    <w:rsid w:val="00447BE6"/>
    <w:rsid w:val="0045242E"/>
    <w:rsid w:val="00454615"/>
    <w:rsid w:val="00466634"/>
    <w:rsid w:val="00466E7B"/>
    <w:rsid w:val="00471EC2"/>
    <w:rsid w:val="004727A8"/>
    <w:rsid w:val="00483A74"/>
    <w:rsid w:val="004915E5"/>
    <w:rsid w:val="004923B9"/>
    <w:rsid w:val="004925AE"/>
    <w:rsid w:val="0049661C"/>
    <w:rsid w:val="00496EB6"/>
    <w:rsid w:val="00497C5F"/>
    <w:rsid w:val="004A2363"/>
    <w:rsid w:val="004B6FE7"/>
    <w:rsid w:val="004D65AE"/>
    <w:rsid w:val="004E0E61"/>
    <w:rsid w:val="004E357E"/>
    <w:rsid w:val="004E45C1"/>
    <w:rsid w:val="004E4D2E"/>
    <w:rsid w:val="004E606B"/>
    <w:rsid w:val="00510802"/>
    <w:rsid w:val="00512BF9"/>
    <w:rsid w:val="00515156"/>
    <w:rsid w:val="00520451"/>
    <w:rsid w:val="0052332F"/>
    <w:rsid w:val="00525296"/>
    <w:rsid w:val="00525BE2"/>
    <w:rsid w:val="00540F06"/>
    <w:rsid w:val="00543FD4"/>
    <w:rsid w:val="005551A6"/>
    <w:rsid w:val="00570025"/>
    <w:rsid w:val="00577A2C"/>
    <w:rsid w:val="00583998"/>
    <w:rsid w:val="00591BBB"/>
    <w:rsid w:val="005928F0"/>
    <w:rsid w:val="00593A8A"/>
    <w:rsid w:val="005968AF"/>
    <w:rsid w:val="00596E0A"/>
    <w:rsid w:val="005A0DBD"/>
    <w:rsid w:val="005A779A"/>
    <w:rsid w:val="005C6B0B"/>
    <w:rsid w:val="005D02B1"/>
    <w:rsid w:val="005D044F"/>
    <w:rsid w:val="005D0910"/>
    <w:rsid w:val="005D2D77"/>
    <w:rsid w:val="005E4C14"/>
    <w:rsid w:val="005E6BF5"/>
    <w:rsid w:val="005F1BFC"/>
    <w:rsid w:val="005F1F0A"/>
    <w:rsid w:val="00606B90"/>
    <w:rsid w:val="006169AD"/>
    <w:rsid w:val="0062108F"/>
    <w:rsid w:val="006264D9"/>
    <w:rsid w:val="00631E94"/>
    <w:rsid w:val="00634A10"/>
    <w:rsid w:val="00653D87"/>
    <w:rsid w:val="00664760"/>
    <w:rsid w:val="00672225"/>
    <w:rsid w:val="00675CD1"/>
    <w:rsid w:val="00676B29"/>
    <w:rsid w:val="00686005"/>
    <w:rsid w:val="006A6CAD"/>
    <w:rsid w:val="006A7276"/>
    <w:rsid w:val="006A7386"/>
    <w:rsid w:val="006A7464"/>
    <w:rsid w:val="006B19F5"/>
    <w:rsid w:val="006B562C"/>
    <w:rsid w:val="006C4496"/>
    <w:rsid w:val="006C498A"/>
    <w:rsid w:val="006D02AF"/>
    <w:rsid w:val="006D7661"/>
    <w:rsid w:val="006E2F04"/>
    <w:rsid w:val="006F77CD"/>
    <w:rsid w:val="00712F57"/>
    <w:rsid w:val="007131CF"/>
    <w:rsid w:val="00716B8E"/>
    <w:rsid w:val="0072437D"/>
    <w:rsid w:val="00726084"/>
    <w:rsid w:val="007303EA"/>
    <w:rsid w:val="00730E80"/>
    <w:rsid w:val="00734F6D"/>
    <w:rsid w:val="007352C9"/>
    <w:rsid w:val="0073554F"/>
    <w:rsid w:val="00751938"/>
    <w:rsid w:val="00761E76"/>
    <w:rsid w:val="00763F10"/>
    <w:rsid w:val="00766239"/>
    <w:rsid w:val="00771E42"/>
    <w:rsid w:val="00775F7A"/>
    <w:rsid w:val="00780118"/>
    <w:rsid w:val="00782378"/>
    <w:rsid w:val="0078606D"/>
    <w:rsid w:val="00790728"/>
    <w:rsid w:val="00796375"/>
    <w:rsid w:val="007A18C2"/>
    <w:rsid w:val="007B03D7"/>
    <w:rsid w:val="007B1E12"/>
    <w:rsid w:val="007C66AE"/>
    <w:rsid w:val="007D7D17"/>
    <w:rsid w:val="007F3F72"/>
    <w:rsid w:val="007F6778"/>
    <w:rsid w:val="00802D31"/>
    <w:rsid w:val="00806866"/>
    <w:rsid w:val="00811B81"/>
    <w:rsid w:val="00813F11"/>
    <w:rsid w:val="0081569F"/>
    <w:rsid w:val="008256BD"/>
    <w:rsid w:val="008333B3"/>
    <w:rsid w:val="00834276"/>
    <w:rsid w:val="00836385"/>
    <w:rsid w:val="00836990"/>
    <w:rsid w:val="008406E2"/>
    <w:rsid w:val="00843825"/>
    <w:rsid w:val="00845044"/>
    <w:rsid w:val="008514AC"/>
    <w:rsid w:val="0085208E"/>
    <w:rsid w:val="00852471"/>
    <w:rsid w:val="00852BD2"/>
    <w:rsid w:val="00852E68"/>
    <w:rsid w:val="00856AA3"/>
    <w:rsid w:val="00860FE9"/>
    <w:rsid w:val="008705C4"/>
    <w:rsid w:val="00873A5B"/>
    <w:rsid w:val="00882E63"/>
    <w:rsid w:val="0088454A"/>
    <w:rsid w:val="0088522D"/>
    <w:rsid w:val="00885EA7"/>
    <w:rsid w:val="00886C3A"/>
    <w:rsid w:val="00891DA9"/>
    <w:rsid w:val="008A086A"/>
    <w:rsid w:val="008A1DBD"/>
    <w:rsid w:val="008A204E"/>
    <w:rsid w:val="008B3196"/>
    <w:rsid w:val="008B7B57"/>
    <w:rsid w:val="008D0DAC"/>
    <w:rsid w:val="008D298A"/>
    <w:rsid w:val="008D3217"/>
    <w:rsid w:val="008E3965"/>
    <w:rsid w:val="008E4D6A"/>
    <w:rsid w:val="008E57B7"/>
    <w:rsid w:val="008F34C0"/>
    <w:rsid w:val="008F4B67"/>
    <w:rsid w:val="00900E61"/>
    <w:rsid w:val="009120BE"/>
    <w:rsid w:val="009131F9"/>
    <w:rsid w:val="009248B3"/>
    <w:rsid w:val="00924D17"/>
    <w:rsid w:val="009265BF"/>
    <w:rsid w:val="00926C82"/>
    <w:rsid w:val="00936431"/>
    <w:rsid w:val="00941758"/>
    <w:rsid w:val="00941B50"/>
    <w:rsid w:val="0094461A"/>
    <w:rsid w:val="00944DB6"/>
    <w:rsid w:val="00946382"/>
    <w:rsid w:val="00946936"/>
    <w:rsid w:val="00946A63"/>
    <w:rsid w:val="00946C69"/>
    <w:rsid w:val="00952B97"/>
    <w:rsid w:val="00960308"/>
    <w:rsid w:val="00963914"/>
    <w:rsid w:val="00963BEF"/>
    <w:rsid w:val="00964A68"/>
    <w:rsid w:val="009727C6"/>
    <w:rsid w:val="009735FB"/>
    <w:rsid w:val="009753B8"/>
    <w:rsid w:val="00985F11"/>
    <w:rsid w:val="0099249D"/>
    <w:rsid w:val="00992969"/>
    <w:rsid w:val="009A4C5D"/>
    <w:rsid w:val="009B5229"/>
    <w:rsid w:val="009B686A"/>
    <w:rsid w:val="009C1926"/>
    <w:rsid w:val="009C2056"/>
    <w:rsid w:val="009D0B65"/>
    <w:rsid w:val="009D24BA"/>
    <w:rsid w:val="009D2E9E"/>
    <w:rsid w:val="009D58E0"/>
    <w:rsid w:val="009D64AB"/>
    <w:rsid w:val="009E1DC6"/>
    <w:rsid w:val="009E22DF"/>
    <w:rsid w:val="009E31D6"/>
    <w:rsid w:val="009E3330"/>
    <w:rsid w:val="009F7393"/>
    <w:rsid w:val="00A01B18"/>
    <w:rsid w:val="00A05E97"/>
    <w:rsid w:val="00A1399C"/>
    <w:rsid w:val="00A21F0B"/>
    <w:rsid w:val="00A248C2"/>
    <w:rsid w:val="00A35CB9"/>
    <w:rsid w:val="00A41A52"/>
    <w:rsid w:val="00A47C5C"/>
    <w:rsid w:val="00A646E3"/>
    <w:rsid w:val="00A6501A"/>
    <w:rsid w:val="00A6663A"/>
    <w:rsid w:val="00A81B04"/>
    <w:rsid w:val="00A92C51"/>
    <w:rsid w:val="00A958B8"/>
    <w:rsid w:val="00A971D5"/>
    <w:rsid w:val="00A97B0A"/>
    <w:rsid w:val="00AA2F52"/>
    <w:rsid w:val="00AA632A"/>
    <w:rsid w:val="00AB2D08"/>
    <w:rsid w:val="00AB4108"/>
    <w:rsid w:val="00AB4137"/>
    <w:rsid w:val="00AB56BF"/>
    <w:rsid w:val="00AC4D9C"/>
    <w:rsid w:val="00AE2237"/>
    <w:rsid w:val="00AE330B"/>
    <w:rsid w:val="00B002FB"/>
    <w:rsid w:val="00B01F32"/>
    <w:rsid w:val="00B0429B"/>
    <w:rsid w:val="00B04C6F"/>
    <w:rsid w:val="00B14DBE"/>
    <w:rsid w:val="00B2120A"/>
    <w:rsid w:val="00B21E0E"/>
    <w:rsid w:val="00B232A5"/>
    <w:rsid w:val="00B257A9"/>
    <w:rsid w:val="00B31FBB"/>
    <w:rsid w:val="00B3609E"/>
    <w:rsid w:val="00B400AC"/>
    <w:rsid w:val="00B46C49"/>
    <w:rsid w:val="00B522DE"/>
    <w:rsid w:val="00B63CC8"/>
    <w:rsid w:val="00B74268"/>
    <w:rsid w:val="00B81181"/>
    <w:rsid w:val="00B834F9"/>
    <w:rsid w:val="00B84C06"/>
    <w:rsid w:val="00B85532"/>
    <w:rsid w:val="00B875C8"/>
    <w:rsid w:val="00B9114C"/>
    <w:rsid w:val="00B91F55"/>
    <w:rsid w:val="00B9259E"/>
    <w:rsid w:val="00B937DB"/>
    <w:rsid w:val="00B95C8A"/>
    <w:rsid w:val="00B962E6"/>
    <w:rsid w:val="00BA00F1"/>
    <w:rsid w:val="00BA6A52"/>
    <w:rsid w:val="00BB4B18"/>
    <w:rsid w:val="00BB4BE8"/>
    <w:rsid w:val="00BB5349"/>
    <w:rsid w:val="00BC0AD9"/>
    <w:rsid w:val="00BC194E"/>
    <w:rsid w:val="00BC3198"/>
    <w:rsid w:val="00BC4E6A"/>
    <w:rsid w:val="00BC73B1"/>
    <w:rsid w:val="00BD099B"/>
    <w:rsid w:val="00BD2590"/>
    <w:rsid w:val="00BD5621"/>
    <w:rsid w:val="00BE11B2"/>
    <w:rsid w:val="00BE30B3"/>
    <w:rsid w:val="00BE6CB9"/>
    <w:rsid w:val="00BF7428"/>
    <w:rsid w:val="00C0397A"/>
    <w:rsid w:val="00C06016"/>
    <w:rsid w:val="00C07DB6"/>
    <w:rsid w:val="00C144EC"/>
    <w:rsid w:val="00C20B43"/>
    <w:rsid w:val="00C272BC"/>
    <w:rsid w:val="00C27EE4"/>
    <w:rsid w:val="00C305F5"/>
    <w:rsid w:val="00C37A7E"/>
    <w:rsid w:val="00C5035E"/>
    <w:rsid w:val="00C54C2A"/>
    <w:rsid w:val="00C5525F"/>
    <w:rsid w:val="00C62B2E"/>
    <w:rsid w:val="00C66153"/>
    <w:rsid w:val="00C70C7E"/>
    <w:rsid w:val="00C74276"/>
    <w:rsid w:val="00C77C45"/>
    <w:rsid w:val="00C81806"/>
    <w:rsid w:val="00C81AF2"/>
    <w:rsid w:val="00C92C41"/>
    <w:rsid w:val="00CA0970"/>
    <w:rsid w:val="00CA407A"/>
    <w:rsid w:val="00CA6B18"/>
    <w:rsid w:val="00CD27D9"/>
    <w:rsid w:val="00CD44C4"/>
    <w:rsid w:val="00CE476A"/>
    <w:rsid w:val="00CE4C02"/>
    <w:rsid w:val="00CF1C30"/>
    <w:rsid w:val="00CF3482"/>
    <w:rsid w:val="00D03507"/>
    <w:rsid w:val="00D11479"/>
    <w:rsid w:val="00D206BF"/>
    <w:rsid w:val="00D31A56"/>
    <w:rsid w:val="00D350A3"/>
    <w:rsid w:val="00D41D00"/>
    <w:rsid w:val="00D431F5"/>
    <w:rsid w:val="00D43FD4"/>
    <w:rsid w:val="00D65EFF"/>
    <w:rsid w:val="00D70A95"/>
    <w:rsid w:val="00D70AE5"/>
    <w:rsid w:val="00D7127A"/>
    <w:rsid w:val="00D7527A"/>
    <w:rsid w:val="00D8718C"/>
    <w:rsid w:val="00DB1956"/>
    <w:rsid w:val="00DB6D2D"/>
    <w:rsid w:val="00DC6965"/>
    <w:rsid w:val="00DD39C3"/>
    <w:rsid w:val="00DD7EA3"/>
    <w:rsid w:val="00DD7FB7"/>
    <w:rsid w:val="00DF4AA9"/>
    <w:rsid w:val="00E037EC"/>
    <w:rsid w:val="00E03811"/>
    <w:rsid w:val="00E03E38"/>
    <w:rsid w:val="00E04B05"/>
    <w:rsid w:val="00E123A6"/>
    <w:rsid w:val="00E25BA3"/>
    <w:rsid w:val="00E26414"/>
    <w:rsid w:val="00E36C69"/>
    <w:rsid w:val="00E41AA0"/>
    <w:rsid w:val="00E41EA6"/>
    <w:rsid w:val="00E42064"/>
    <w:rsid w:val="00E62B4F"/>
    <w:rsid w:val="00E66DD4"/>
    <w:rsid w:val="00E67C5D"/>
    <w:rsid w:val="00E726D4"/>
    <w:rsid w:val="00E75F08"/>
    <w:rsid w:val="00E91116"/>
    <w:rsid w:val="00E973E4"/>
    <w:rsid w:val="00EC457F"/>
    <w:rsid w:val="00EC5FAE"/>
    <w:rsid w:val="00ED0047"/>
    <w:rsid w:val="00ED2073"/>
    <w:rsid w:val="00EE0012"/>
    <w:rsid w:val="00EF7701"/>
    <w:rsid w:val="00F00F92"/>
    <w:rsid w:val="00F04E75"/>
    <w:rsid w:val="00F05A01"/>
    <w:rsid w:val="00F07ECA"/>
    <w:rsid w:val="00F213FD"/>
    <w:rsid w:val="00F23DB2"/>
    <w:rsid w:val="00F33935"/>
    <w:rsid w:val="00F41FC6"/>
    <w:rsid w:val="00F431CE"/>
    <w:rsid w:val="00F6180A"/>
    <w:rsid w:val="00F62618"/>
    <w:rsid w:val="00F627C7"/>
    <w:rsid w:val="00F70CE9"/>
    <w:rsid w:val="00F752D6"/>
    <w:rsid w:val="00F77408"/>
    <w:rsid w:val="00F90CEE"/>
    <w:rsid w:val="00F935C2"/>
    <w:rsid w:val="00F93BAA"/>
    <w:rsid w:val="00FA253A"/>
    <w:rsid w:val="00FB28CA"/>
    <w:rsid w:val="00FB33DC"/>
    <w:rsid w:val="00FB726B"/>
    <w:rsid w:val="00FC15C8"/>
    <w:rsid w:val="00FC6A9B"/>
    <w:rsid w:val="00FC7A23"/>
    <w:rsid w:val="00FD755E"/>
    <w:rsid w:val="00FD79D2"/>
    <w:rsid w:val="00FE6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06E11E"/>
  <w15:docId w15:val="{7B67115B-8DAF-4DA7-98AD-73BD57C38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44"/>
  </w:style>
  <w:style w:type="paragraph" w:styleId="1">
    <w:name w:val="heading 1"/>
    <w:basedOn w:val="a"/>
    <w:link w:val="10"/>
    <w:uiPriority w:val="9"/>
    <w:qFormat/>
    <w:rsid w:val="00FB72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6CAD"/>
    <w:rPr>
      <w:color w:val="0000FF" w:themeColor="hyperlink"/>
      <w:u w:val="single"/>
    </w:rPr>
  </w:style>
  <w:style w:type="paragraph" w:styleId="a4">
    <w:name w:val="Subtitle"/>
    <w:basedOn w:val="a"/>
    <w:next w:val="a5"/>
    <w:link w:val="a6"/>
    <w:qFormat/>
    <w:rsid w:val="005D0910"/>
    <w:pPr>
      <w:widowControl w:val="0"/>
      <w:suppressAutoHyphens/>
      <w:spacing w:after="0" w:line="240" w:lineRule="auto"/>
      <w:jc w:val="center"/>
    </w:pPr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character" w:customStyle="1" w:styleId="a6">
    <w:name w:val="Подзаголовок Знак"/>
    <w:basedOn w:val="a0"/>
    <w:link w:val="a4"/>
    <w:rsid w:val="005D0910"/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paragraph" w:styleId="a5">
    <w:name w:val="Body Text"/>
    <w:basedOn w:val="a"/>
    <w:link w:val="a7"/>
    <w:uiPriority w:val="99"/>
    <w:semiHidden/>
    <w:unhideWhenUsed/>
    <w:rsid w:val="005D0910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5D0910"/>
  </w:style>
  <w:style w:type="paragraph" w:styleId="a8">
    <w:name w:val="Normal (Web)"/>
    <w:basedOn w:val="a"/>
    <w:uiPriority w:val="99"/>
    <w:rsid w:val="000C56B2"/>
    <w:pPr>
      <w:suppressAutoHyphens/>
      <w:spacing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1130373e324b39">
    <w:name w:val="Б11а30з37о3eв32ы4bй39"/>
    <w:uiPriority w:val="99"/>
    <w:rsid w:val="000C5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styleId="a9">
    <w:name w:val="Strong"/>
    <w:qFormat/>
    <w:rsid w:val="000C56B2"/>
    <w:rPr>
      <w:b/>
      <w:bCs/>
    </w:rPr>
  </w:style>
  <w:style w:type="paragraph" w:customStyle="1" w:styleId="ConsPlusNonformat">
    <w:name w:val="ConsPlusNonformat"/>
    <w:uiPriority w:val="99"/>
    <w:rsid w:val="005839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Основной текст Знак1"/>
    <w:basedOn w:val="a0"/>
    <w:uiPriority w:val="99"/>
    <w:rsid w:val="00C77C45"/>
    <w:rPr>
      <w:rFonts w:ascii="Times New Roman" w:hAnsi="Times New Roman" w:cs="Times New Roman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C77C4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9">
    <w:name w:val="Основной текст (2) + 9"/>
    <w:aliases w:val="5 pt"/>
    <w:basedOn w:val="2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a">
    <w:name w:val="Подпись к таблице_"/>
    <w:basedOn w:val="a0"/>
    <w:link w:val="ab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Подпись к таблице (2)_"/>
    <w:basedOn w:val="a0"/>
    <w:link w:val="22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11pt">
    <w:name w:val="Основной текст + 11 pt"/>
    <w:basedOn w:val="11"/>
    <w:uiPriority w:val="99"/>
    <w:rsid w:val="00C77C45"/>
    <w:rPr>
      <w:rFonts w:ascii="Times New Roman" w:hAnsi="Times New Roman" w:cs="Times New Roman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uiPriority w:val="99"/>
    <w:rsid w:val="00C77C45"/>
    <w:pPr>
      <w:widowControl w:val="0"/>
      <w:shd w:val="clear" w:color="auto" w:fill="FFFFFF"/>
      <w:spacing w:after="300" w:line="240" w:lineRule="atLeast"/>
      <w:jc w:val="right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C77C45"/>
    <w:pPr>
      <w:widowControl w:val="0"/>
      <w:shd w:val="clear" w:color="auto" w:fill="FFFFFF"/>
      <w:spacing w:after="180" w:line="240" w:lineRule="atLeast"/>
    </w:pPr>
    <w:rPr>
      <w:rFonts w:ascii="Times New Roman" w:hAnsi="Times New Roman" w:cs="Times New Roman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77C45"/>
    <w:pPr>
      <w:widowControl w:val="0"/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sz w:val="19"/>
      <w:szCs w:val="19"/>
    </w:rPr>
  </w:style>
  <w:style w:type="paragraph" w:customStyle="1" w:styleId="22">
    <w:name w:val="Подпись к таблице (2)"/>
    <w:basedOn w:val="a"/>
    <w:link w:val="21"/>
    <w:uiPriority w:val="99"/>
    <w:rsid w:val="00C77C45"/>
    <w:pPr>
      <w:widowControl w:val="0"/>
      <w:shd w:val="clear" w:color="auto" w:fill="FFFFFF"/>
      <w:spacing w:before="60" w:after="0" w:line="240" w:lineRule="atLeast"/>
      <w:jc w:val="center"/>
    </w:pPr>
    <w:rPr>
      <w:rFonts w:ascii="Times New Roman" w:hAnsi="Times New Roman" w:cs="Times New Roman"/>
    </w:rPr>
  </w:style>
  <w:style w:type="character" w:customStyle="1" w:styleId="31">
    <w:name w:val="Основной шрифт абзаца3"/>
    <w:rsid w:val="00BB4B18"/>
  </w:style>
  <w:style w:type="character" w:customStyle="1" w:styleId="12">
    <w:name w:val="Основной шрифт абзаца1"/>
    <w:rsid w:val="00C272BC"/>
  </w:style>
  <w:style w:type="paragraph" w:styleId="ac">
    <w:name w:val="Balloon Text"/>
    <w:basedOn w:val="a"/>
    <w:link w:val="ad"/>
    <w:uiPriority w:val="99"/>
    <w:semiHidden/>
    <w:unhideWhenUsed/>
    <w:rsid w:val="00C2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72B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6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table" w:styleId="ae">
    <w:name w:val="Table Grid"/>
    <w:basedOn w:val="a1"/>
    <w:uiPriority w:val="59"/>
    <w:rsid w:val="009120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FB72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13">
    <w:name w:val="Основной текст1"/>
    <w:basedOn w:val="a"/>
    <w:rsid w:val="00886C3A"/>
    <w:pPr>
      <w:shd w:val="clear" w:color="auto" w:fill="FFFFFF"/>
      <w:spacing w:after="600" w:line="322" w:lineRule="exact"/>
      <w:jc w:val="both"/>
    </w:pPr>
    <w:rPr>
      <w:rFonts w:ascii="Times New Roman" w:eastAsia="Times New Roman" w:hAnsi="Times New Roman" w:cs="Times New Roman"/>
      <w:sz w:val="26"/>
      <w:szCs w:val="26"/>
      <w:shd w:val="clear" w:color="auto" w:fill="FFFFFF"/>
      <w:lang w:eastAsia="ar-SA"/>
    </w:rPr>
  </w:style>
  <w:style w:type="paragraph" w:styleId="af">
    <w:name w:val="List Paragraph"/>
    <w:basedOn w:val="a"/>
    <w:uiPriority w:val="34"/>
    <w:qFormat/>
    <w:rsid w:val="00BD5621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36C69"/>
  </w:style>
  <w:style w:type="paragraph" w:styleId="af2">
    <w:name w:val="footer"/>
    <w:basedOn w:val="a"/>
    <w:link w:val="af3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36C69"/>
  </w:style>
  <w:style w:type="character" w:styleId="af4">
    <w:name w:val="annotation reference"/>
    <w:basedOn w:val="a0"/>
    <w:uiPriority w:val="99"/>
    <w:semiHidden/>
    <w:unhideWhenUsed/>
    <w:rsid w:val="0008308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308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308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C950F-56E6-4231-AEEA-9FE718D7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APX_User3</cp:lastModifiedBy>
  <cp:revision>2</cp:revision>
  <cp:lastPrinted>2021-01-18T10:48:00Z</cp:lastPrinted>
  <dcterms:created xsi:type="dcterms:W3CDTF">2021-01-18T10:49:00Z</dcterms:created>
  <dcterms:modified xsi:type="dcterms:W3CDTF">2021-01-18T10:49:00Z</dcterms:modified>
</cp:coreProperties>
</file>